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72568" w14:textId="77777777" w:rsidR="00000000" w:rsidRDefault="00867430">
      <w:pPr>
        <w:rPr>
          <w:rFonts w:eastAsia="Times New Roman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000000" w14:paraId="0384BC8F" w14:textId="77777777">
        <w:trPr>
          <w:divId w:val="185292369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2E650" w14:textId="77777777" w:rsidR="00000000" w:rsidRDefault="00867430">
            <w:pPr>
              <w:rPr>
                <w:rFonts w:eastAsia="Times New Roman"/>
              </w:rPr>
            </w:pPr>
          </w:p>
        </w:tc>
        <w:tc>
          <w:tcPr>
            <w:tcW w:w="24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A7B9B" w14:textId="77777777" w:rsidR="00000000" w:rsidRDefault="00867430">
            <w:pPr>
              <w:jc w:val="center"/>
              <w:rPr>
                <w:lang w:val="ru-RU"/>
              </w:rPr>
            </w:pPr>
            <w:r>
              <w:rPr>
                <w:rStyle w:val="Strong"/>
                <w:lang w:val="ru-RU"/>
              </w:rPr>
              <w:t>«Наманган» эркин иқтисодий зоналар ва кичик саноат зоналари Маъмурий кенгаши</w:t>
            </w:r>
          </w:p>
        </w:tc>
      </w:tr>
      <w:tr w:rsidR="00000000" w14:paraId="0C4A6D56" w14:textId="77777777">
        <w:trPr>
          <w:divId w:val="185292369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265DC" w14:textId="77777777" w:rsidR="00000000" w:rsidRDefault="00867430">
            <w:pPr>
              <w:jc w:val="center"/>
              <w:rPr>
                <w:lang w:val="ru-RU"/>
              </w:rPr>
            </w:pPr>
            <w:r>
              <w:rPr>
                <w:rStyle w:val="Strong"/>
                <w:lang w:val="ru-RU"/>
              </w:rPr>
              <w:t>«Наманган» эркин иқтисодий зонасида инвестиция лойиҳасини жойлаштириш учун инвестиция буюртманомаси</w:t>
            </w:r>
          </w:p>
        </w:tc>
      </w:tr>
      <w:tr w:rsidR="00000000" w14:paraId="2AB1E240" w14:textId="77777777">
        <w:trPr>
          <w:divId w:val="185292369"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12980" w14:textId="77777777" w:rsidR="00000000" w:rsidRDefault="00867430">
            <w:r>
              <w:rPr>
                <w:rStyle w:val="Strong"/>
              </w:rPr>
              <w:t xml:space="preserve">1. </w:t>
            </w:r>
            <w:proofErr w:type="spellStart"/>
            <w:r>
              <w:rPr>
                <w:rStyle w:val="Strong"/>
              </w:rPr>
              <w:t>Инвестор</w:t>
            </w:r>
            <w:proofErr w:type="spellEnd"/>
            <w:r>
              <w:rPr>
                <w:rStyle w:val="Strong"/>
              </w:rPr>
              <w:t xml:space="preserve"> (</w:t>
            </w:r>
            <w:proofErr w:type="spellStart"/>
            <w:r>
              <w:rPr>
                <w:rStyle w:val="Strong"/>
              </w:rPr>
              <w:t>инвесторлар</w:t>
            </w:r>
            <w:proofErr w:type="spellEnd"/>
            <w:r>
              <w:rPr>
                <w:rStyle w:val="Strong"/>
              </w:rPr>
              <w:t xml:space="preserve">) </w:t>
            </w:r>
            <w:proofErr w:type="spellStart"/>
            <w:r>
              <w:rPr>
                <w:rStyle w:val="Strong"/>
              </w:rPr>
              <w:t>тўғрисида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маълумотлар</w:t>
            </w:r>
            <w:proofErr w:type="spellEnd"/>
          </w:p>
        </w:tc>
      </w:tr>
      <w:tr w:rsidR="00000000" w14:paraId="77A97849" w14:textId="77777777">
        <w:trPr>
          <w:divId w:val="185292369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1876C" w14:textId="77777777" w:rsidR="00000000" w:rsidRDefault="00867430">
            <w:pPr>
              <w:rPr>
                <w:lang w:val="ru-RU"/>
              </w:rPr>
            </w:pPr>
            <w:r>
              <w:rPr>
                <w:lang w:val="ru-RU"/>
              </w:rPr>
              <w:t>Мурожаатчи (инвестор ёки инвесторлар) ташкилотнинг номи, келиб чиққан давлати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4E95D" w14:textId="77777777" w:rsidR="00000000" w:rsidRDefault="00867430">
            <w:pPr>
              <w:rPr>
                <w:lang w:val="ru-RU"/>
              </w:rPr>
            </w:pPr>
          </w:p>
        </w:tc>
      </w:tr>
      <w:tr w:rsidR="00000000" w14:paraId="6240AEC0" w14:textId="77777777">
        <w:trPr>
          <w:divId w:val="185292369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8911D" w14:textId="77777777" w:rsidR="00000000" w:rsidRDefault="00867430">
            <w:pPr>
              <w:rPr>
                <w:lang w:val="ru-RU"/>
              </w:rPr>
            </w:pPr>
            <w:r>
              <w:rPr>
                <w:lang w:val="ru-RU"/>
              </w:rPr>
              <w:t>Инвестор (ёки инвесторлар) тўғрисида маълумот, жумладан давлат рўйхатидан ўтган санаси ва жойи, таъсисчи(лар) ва бошқалар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3E479" w14:textId="77777777" w:rsidR="00000000" w:rsidRDefault="00867430">
            <w:pPr>
              <w:rPr>
                <w:lang w:val="ru-RU"/>
              </w:rPr>
            </w:pPr>
          </w:p>
        </w:tc>
      </w:tr>
      <w:tr w:rsidR="00000000" w14:paraId="0A76812B" w14:textId="77777777">
        <w:trPr>
          <w:divId w:val="185292369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CEFD0" w14:textId="77777777" w:rsidR="00000000" w:rsidRDefault="00867430">
            <w:pPr>
              <w:rPr>
                <w:lang w:val="ru-RU"/>
              </w:rPr>
            </w:pPr>
            <w:r>
              <w:rPr>
                <w:lang w:val="ru-RU"/>
              </w:rPr>
              <w:t>Юридик шахснинг ташкилий-ҳуқуқий шакли, таъсисчиларн</w:t>
            </w:r>
            <w:r>
              <w:rPr>
                <w:lang w:val="ru-RU"/>
              </w:rPr>
              <w:t>инг устав фондидаги улушининг тақсимланиши ва қўйилмаларнинг шакли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8E643" w14:textId="77777777" w:rsidR="00000000" w:rsidRDefault="00867430">
            <w:pPr>
              <w:rPr>
                <w:lang w:val="ru-RU"/>
              </w:rPr>
            </w:pPr>
          </w:p>
        </w:tc>
      </w:tr>
      <w:tr w:rsidR="00000000" w14:paraId="6B3A0F20" w14:textId="77777777">
        <w:trPr>
          <w:divId w:val="185292369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60684" w14:textId="77777777" w:rsidR="00000000" w:rsidRDefault="00867430">
            <w:proofErr w:type="spellStart"/>
            <w:r>
              <w:t>Мурожаатчи</w:t>
            </w:r>
            <w:proofErr w:type="spellEnd"/>
            <w:r>
              <w:t xml:space="preserve"> </w:t>
            </w:r>
            <w:proofErr w:type="spellStart"/>
            <w:r>
              <w:t>ташкилотнинг</w:t>
            </w:r>
            <w:proofErr w:type="spellEnd"/>
            <w:r>
              <w:t xml:space="preserve"> </w:t>
            </w:r>
            <w:proofErr w:type="spellStart"/>
            <w:r>
              <w:t>жойлашуви</w:t>
            </w:r>
            <w:proofErr w:type="spellEnd"/>
            <w:r>
              <w:t xml:space="preserve"> (</w:t>
            </w:r>
            <w:proofErr w:type="spellStart"/>
            <w:r>
              <w:t>манзили</w:t>
            </w:r>
            <w:proofErr w:type="spellEnd"/>
            <w:r>
              <w:t>)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4E320" w14:textId="77777777" w:rsidR="00000000" w:rsidRDefault="00867430"/>
        </w:tc>
      </w:tr>
      <w:tr w:rsidR="00000000" w14:paraId="504C20C5" w14:textId="77777777">
        <w:trPr>
          <w:divId w:val="185292369"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329EC" w14:textId="77777777" w:rsidR="00000000" w:rsidRDefault="00867430">
            <w:r>
              <w:rPr>
                <w:rStyle w:val="Strong"/>
              </w:rPr>
              <w:t xml:space="preserve">2. </w:t>
            </w:r>
            <w:proofErr w:type="spellStart"/>
            <w:r>
              <w:rPr>
                <w:rStyle w:val="Strong"/>
              </w:rPr>
              <w:t>Инвестиция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лойиҳаси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тўғрисида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маълумотлар</w:t>
            </w:r>
            <w:proofErr w:type="spellEnd"/>
          </w:p>
        </w:tc>
      </w:tr>
      <w:tr w:rsidR="00000000" w14:paraId="07D72DD4" w14:textId="77777777">
        <w:trPr>
          <w:divId w:val="185292369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1FDD6" w14:textId="77777777" w:rsidR="00000000" w:rsidRDefault="00867430">
            <w:proofErr w:type="spellStart"/>
            <w:r>
              <w:t>Инвестиция</w:t>
            </w:r>
            <w:proofErr w:type="spellEnd"/>
            <w:r>
              <w:t xml:space="preserve"> </w:t>
            </w:r>
            <w:proofErr w:type="spellStart"/>
            <w:r>
              <w:t>лойиҳасининг</w:t>
            </w:r>
            <w:proofErr w:type="spellEnd"/>
            <w:r>
              <w:t xml:space="preserve"> </w:t>
            </w:r>
            <w:proofErr w:type="spellStart"/>
            <w:r>
              <w:t>номи</w:t>
            </w:r>
            <w:proofErr w:type="spellEnd"/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3AD2B" w14:textId="77777777" w:rsidR="00000000" w:rsidRDefault="00867430"/>
        </w:tc>
      </w:tr>
      <w:tr w:rsidR="00000000" w14:paraId="43624B40" w14:textId="77777777">
        <w:trPr>
          <w:divId w:val="185292369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5E45F" w14:textId="77777777" w:rsidR="00000000" w:rsidRDefault="00867430">
            <w:proofErr w:type="spellStart"/>
            <w:r>
              <w:t>Инвестиция</w:t>
            </w:r>
            <w:proofErr w:type="spellEnd"/>
            <w:r>
              <w:t xml:space="preserve"> </w:t>
            </w:r>
            <w:proofErr w:type="spellStart"/>
            <w:r>
              <w:t>лойиҳасининг</w:t>
            </w:r>
            <w:proofErr w:type="spellEnd"/>
            <w:r>
              <w:t xml:space="preserve"> </w:t>
            </w:r>
            <w:proofErr w:type="spellStart"/>
            <w:r>
              <w:t>мақсади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қисқача</w:t>
            </w:r>
            <w:proofErr w:type="spellEnd"/>
            <w:r>
              <w:t xml:space="preserve"> </w:t>
            </w:r>
            <w:proofErr w:type="spellStart"/>
            <w:r>
              <w:t>тавсифи</w:t>
            </w:r>
            <w:proofErr w:type="spellEnd"/>
            <w:r>
              <w:t xml:space="preserve">, </w:t>
            </w:r>
            <w:proofErr w:type="spellStart"/>
            <w:r>
              <w:t>жумладан</w:t>
            </w:r>
            <w:proofErr w:type="spellEnd"/>
            <w:r>
              <w:t xml:space="preserve"> </w:t>
            </w:r>
            <w:proofErr w:type="spellStart"/>
            <w:r>
              <w:t>ишлаб</w:t>
            </w:r>
            <w:proofErr w:type="spellEnd"/>
            <w:r>
              <w:t xml:space="preserve"> </w:t>
            </w:r>
            <w:proofErr w:type="spellStart"/>
            <w:r>
              <w:t>чиқаришнинг</w:t>
            </w:r>
            <w:proofErr w:type="spellEnd"/>
            <w:r>
              <w:t xml:space="preserve"> </w:t>
            </w:r>
            <w:proofErr w:type="spellStart"/>
            <w:r>
              <w:t>йиллик</w:t>
            </w:r>
            <w:proofErr w:type="spellEnd"/>
            <w:r>
              <w:t xml:space="preserve"> </w:t>
            </w:r>
            <w:proofErr w:type="spellStart"/>
            <w:r>
              <w:t>қуввати</w:t>
            </w:r>
            <w:proofErr w:type="spellEnd"/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6FFDB" w14:textId="77777777" w:rsidR="00000000" w:rsidRDefault="00867430"/>
        </w:tc>
      </w:tr>
      <w:tr w:rsidR="00000000" w14:paraId="4FE54B13" w14:textId="77777777">
        <w:trPr>
          <w:divId w:val="185292369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DB629" w14:textId="77777777" w:rsidR="00000000" w:rsidRDefault="00867430">
            <w:pPr>
              <w:rPr>
                <w:lang w:val="ru-RU"/>
              </w:rPr>
            </w:pPr>
            <w:r>
              <w:rPr>
                <w:lang w:val="ru-RU"/>
              </w:rPr>
              <w:t>Ишлаб чиқариладиган маҳсулотнинг номи, қўлланилиши ва асосий белгилари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2098E" w14:textId="77777777" w:rsidR="00000000" w:rsidRDefault="00867430">
            <w:pPr>
              <w:rPr>
                <w:lang w:val="ru-RU"/>
              </w:rPr>
            </w:pPr>
          </w:p>
        </w:tc>
      </w:tr>
      <w:tr w:rsidR="00000000" w14:paraId="71B609B7" w14:textId="77777777">
        <w:trPr>
          <w:divId w:val="185292369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E047A" w14:textId="77777777" w:rsidR="00000000" w:rsidRDefault="00867430">
            <w:pPr>
              <w:rPr>
                <w:lang w:val="ru-RU"/>
              </w:rPr>
            </w:pPr>
            <w:r>
              <w:rPr>
                <w:lang w:val="ru-RU"/>
              </w:rPr>
              <w:t>Ишлаб чиқариладиган маҳсулотнинг ТИФ ТН коди (10 та белги)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E775D" w14:textId="77777777" w:rsidR="00000000" w:rsidRDefault="00867430">
            <w:pPr>
              <w:rPr>
                <w:lang w:val="ru-RU"/>
              </w:rPr>
            </w:pPr>
          </w:p>
        </w:tc>
      </w:tr>
      <w:tr w:rsidR="00000000" w14:paraId="72836054" w14:textId="77777777">
        <w:trPr>
          <w:divId w:val="185292369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FB700" w14:textId="77777777" w:rsidR="00000000" w:rsidRDefault="00867430">
            <w:pPr>
              <w:rPr>
                <w:lang w:val="ru-RU"/>
              </w:rPr>
            </w:pPr>
            <w:r>
              <w:rPr>
                <w:lang w:val="ru-RU"/>
              </w:rPr>
              <w:t>Маҳсулотнинг ўртача йиллик ишлаб чиқариш ҳажми, экспортга ва ички бозорга йўна</w:t>
            </w:r>
            <w:r>
              <w:rPr>
                <w:lang w:val="ru-RU"/>
              </w:rPr>
              <w:t>лтириладиган ҳажмини (натура кўринишида ва экв.АҚШ долларида) ҳисобга олган ҳолда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C6F36" w14:textId="77777777" w:rsidR="00000000" w:rsidRDefault="00867430">
            <w:pPr>
              <w:rPr>
                <w:lang w:val="ru-RU"/>
              </w:rPr>
            </w:pPr>
          </w:p>
        </w:tc>
      </w:tr>
      <w:tr w:rsidR="00000000" w14:paraId="5392450E" w14:textId="77777777">
        <w:trPr>
          <w:divId w:val="185292369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35E11" w14:textId="77777777" w:rsidR="00000000" w:rsidRDefault="00867430">
            <w:pPr>
              <w:rPr>
                <w:lang w:val="ru-RU"/>
              </w:rPr>
            </w:pPr>
            <w:r>
              <w:rPr>
                <w:lang w:val="ru-RU"/>
              </w:rPr>
              <w:t>Асосий хом-ашё, материал ва бутловчи қисмлар (маҳаллий ва импорт), уларнинг тайёр маҳсулотдаги улуши (% да)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C8D37" w14:textId="77777777" w:rsidR="00000000" w:rsidRDefault="00867430">
            <w:pPr>
              <w:rPr>
                <w:lang w:val="ru-RU"/>
              </w:rPr>
            </w:pPr>
          </w:p>
        </w:tc>
      </w:tr>
      <w:tr w:rsidR="00000000" w14:paraId="3675AFDE" w14:textId="77777777">
        <w:trPr>
          <w:divId w:val="185292369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00E44" w14:textId="77777777" w:rsidR="00000000" w:rsidRDefault="00867430">
            <w:r>
              <w:rPr>
                <w:lang w:val="ru-RU"/>
              </w:rPr>
              <w:t>Хом-ашё, материаллар, бутловчи қисмларга бўлган йиллик талаб (</w:t>
            </w:r>
            <w:r>
              <w:rPr>
                <w:lang w:val="ru-RU"/>
              </w:rPr>
              <w:t xml:space="preserve">экв. </w:t>
            </w:r>
            <w:r>
              <w:t xml:space="preserve">АҚШ </w:t>
            </w:r>
            <w:proofErr w:type="spellStart"/>
            <w:r>
              <w:t>долларида</w:t>
            </w:r>
            <w:proofErr w:type="spellEnd"/>
            <w:r>
              <w:t xml:space="preserve">), </w:t>
            </w:r>
            <w:proofErr w:type="spellStart"/>
            <w:r>
              <w:t>шу</w:t>
            </w:r>
            <w:proofErr w:type="spellEnd"/>
            <w:r>
              <w:t xml:space="preserve"> </w:t>
            </w:r>
            <w:proofErr w:type="spellStart"/>
            <w:r>
              <w:t>жумладан</w:t>
            </w:r>
            <w:proofErr w:type="spellEnd"/>
            <w:r>
              <w:t xml:space="preserve"> </w:t>
            </w:r>
            <w:proofErr w:type="spellStart"/>
            <w:r>
              <w:t>маҳаллий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импорт</w:t>
            </w:r>
            <w:proofErr w:type="spellEnd"/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01AEC" w14:textId="77777777" w:rsidR="00000000" w:rsidRDefault="00867430"/>
        </w:tc>
      </w:tr>
      <w:tr w:rsidR="00000000" w14:paraId="1027B482" w14:textId="77777777">
        <w:trPr>
          <w:divId w:val="185292369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8B336" w14:textId="77777777" w:rsidR="00000000" w:rsidRDefault="00867430">
            <w:proofErr w:type="spellStart"/>
            <w:r>
              <w:t>Маҳаллийлаштириш</w:t>
            </w:r>
            <w:proofErr w:type="spellEnd"/>
            <w:r>
              <w:t xml:space="preserve"> </w:t>
            </w:r>
            <w:proofErr w:type="spellStart"/>
            <w:r>
              <w:t>даражаси</w:t>
            </w:r>
            <w:proofErr w:type="spellEnd"/>
            <w:r>
              <w:t xml:space="preserve"> </w:t>
            </w:r>
            <w:r>
              <w:br/>
              <w:t>(МД=(1-И/</w:t>
            </w:r>
            <w:proofErr w:type="gramStart"/>
            <w:r>
              <w:t>Т)х</w:t>
            </w:r>
            <w:proofErr w:type="gramEnd"/>
            <w:r>
              <w:t xml:space="preserve">100%)* </w:t>
            </w:r>
            <w:proofErr w:type="spellStart"/>
            <w:r>
              <w:t>ҳамда</w:t>
            </w:r>
            <w:proofErr w:type="spellEnd"/>
            <w:r>
              <w:t xml:space="preserve"> </w:t>
            </w:r>
            <w:proofErr w:type="spellStart"/>
            <w:r>
              <w:t>тайёр</w:t>
            </w:r>
            <w:proofErr w:type="spellEnd"/>
            <w:r>
              <w:t xml:space="preserve"> </w:t>
            </w:r>
            <w:proofErr w:type="spellStart"/>
            <w:r>
              <w:t>маҳсулот</w:t>
            </w:r>
            <w:proofErr w:type="spellEnd"/>
            <w:r>
              <w:t xml:space="preserve"> </w:t>
            </w:r>
            <w:proofErr w:type="spellStart"/>
            <w:r>
              <w:t>товар</w:t>
            </w:r>
            <w:proofErr w:type="spellEnd"/>
            <w:r>
              <w:t xml:space="preserve"> </w:t>
            </w:r>
            <w:proofErr w:type="spellStart"/>
            <w:r>
              <w:t>позициясининг</w:t>
            </w:r>
            <w:proofErr w:type="spellEnd"/>
            <w:r>
              <w:t xml:space="preserve"> ТИФ ТН </w:t>
            </w:r>
            <w:proofErr w:type="spellStart"/>
            <w:r>
              <w:t>коди</w:t>
            </w:r>
            <w:proofErr w:type="spellEnd"/>
            <w:r>
              <w:t xml:space="preserve"> </w:t>
            </w:r>
            <w:proofErr w:type="spellStart"/>
            <w:r>
              <w:t>бўйича</w:t>
            </w:r>
            <w:proofErr w:type="spellEnd"/>
            <w:r>
              <w:t xml:space="preserve"> </w:t>
            </w:r>
            <w:proofErr w:type="spellStart"/>
            <w:r>
              <w:t>ўзгариши</w:t>
            </w:r>
            <w:proofErr w:type="spellEnd"/>
            <w:r>
              <w:t xml:space="preserve"> (1 </w:t>
            </w:r>
            <w:proofErr w:type="spellStart"/>
            <w:r>
              <w:t>йил</w:t>
            </w:r>
            <w:proofErr w:type="spellEnd"/>
            <w:r>
              <w:t xml:space="preserve">, 2 </w:t>
            </w:r>
            <w:proofErr w:type="spellStart"/>
            <w:r>
              <w:t>йил</w:t>
            </w:r>
            <w:proofErr w:type="spellEnd"/>
            <w:r>
              <w:t xml:space="preserve">, 3 </w:t>
            </w:r>
            <w:proofErr w:type="spellStart"/>
            <w:r>
              <w:t>йил</w:t>
            </w:r>
            <w:proofErr w:type="spellEnd"/>
            <w:r>
              <w:t>)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FF71C" w14:textId="77777777" w:rsidR="00000000" w:rsidRDefault="00867430"/>
        </w:tc>
      </w:tr>
      <w:tr w:rsidR="00000000" w14:paraId="37461494" w14:textId="77777777">
        <w:trPr>
          <w:divId w:val="185292369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48FB4" w14:textId="77777777" w:rsidR="00000000" w:rsidRDefault="00867430">
            <w:pPr>
              <w:rPr>
                <w:lang w:val="ru-RU"/>
              </w:rPr>
            </w:pPr>
            <w:r>
              <w:rPr>
                <w:lang w:val="ru-RU"/>
              </w:rPr>
              <w:t xml:space="preserve">Маҳсулот стандартлари — ГОСТ, ОСТ, ТУ, </w:t>
            </w:r>
            <w:r>
              <w:t>O</w:t>
            </w:r>
            <w:r>
              <w:rPr>
                <w:lang w:val="ru-RU"/>
              </w:rPr>
              <w:t>’</w:t>
            </w:r>
            <w:proofErr w:type="spellStart"/>
            <w:r>
              <w:t>zDst</w:t>
            </w:r>
            <w:proofErr w:type="spellEnd"/>
            <w:r>
              <w:rPr>
                <w:lang w:val="ru-RU"/>
              </w:rPr>
              <w:t xml:space="preserve">, </w:t>
            </w:r>
            <w:r>
              <w:t>ISO</w:t>
            </w:r>
            <w:r>
              <w:rPr>
                <w:lang w:val="ru-RU"/>
              </w:rPr>
              <w:t xml:space="preserve"> 9001 и </w:t>
            </w:r>
            <w:r>
              <w:t>ISO</w:t>
            </w:r>
            <w:r>
              <w:rPr>
                <w:lang w:val="ru-RU"/>
              </w:rPr>
              <w:t xml:space="preserve"> 14001 ва бошқалар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9DA3D" w14:textId="77777777" w:rsidR="00000000" w:rsidRDefault="00867430">
            <w:pPr>
              <w:rPr>
                <w:lang w:val="ru-RU"/>
              </w:rPr>
            </w:pPr>
          </w:p>
        </w:tc>
      </w:tr>
      <w:tr w:rsidR="00000000" w14:paraId="18F18164" w14:textId="77777777">
        <w:trPr>
          <w:divId w:val="185292369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03102" w14:textId="77777777" w:rsidR="00000000" w:rsidRDefault="00867430">
            <w:proofErr w:type="spellStart"/>
            <w:r>
              <w:t>Фойдаланилиши</w:t>
            </w:r>
            <w:proofErr w:type="spellEnd"/>
            <w:r>
              <w:t xml:space="preserve"> </w:t>
            </w:r>
            <w:proofErr w:type="spellStart"/>
            <w:r>
              <w:t>мўлжалланаётган</w:t>
            </w:r>
            <w:proofErr w:type="spellEnd"/>
            <w:r>
              <w:t xml:space="preserve"> </w:t>
            </w:r>
            <w:proofErr w:type="spellStart"/>
            <w:r>
              <w:t>савдо</w:t>
            </w:r>
            <w:proofErr w:type="spellEnd"/>
            <w:r>
              <w:t xml:space="preserve"> </w:t>
            </w:r>
            <w:proofErr w:type="spellStart"/>
            <w:r>
              <w:t>маркаси</w:t>
            </w:r>
            <w:proofErr w:type="spellEnd"/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4D8E4" w14:textId="77777777" w:rsidR="00000000" w:rsidRDefault="00867430"/>
        </w:tc>
      </w:tr>
      <w:tr w:rsidR="00000000" w14:paraId="1102FFB8" w14:textId="77777777">
        <w:trPr>
          <w:divId w:val="185292369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D95A6" w14:textId="77777777" w:rsidR="00000000" w:rsidRDefault="00867430">
            <w:proofErr w:type="spellStart"/>
            <w:r>
              <w:t>Ишлаб</w:t>
            </w:r>
            <w:proofErr w:type="spellEnd"/>
            <w:r>
              <w:t xml:space="preserve"> </w:t>
            </w:r>
            <w:proofErr w:type="spellStart"/>
            <w:r>
              <w:t>чиқаришнинг</w:t>
            </w:r>
            <w:proofErr w:type="spellEnd"/>
            <w:r>
              <w:t xml:space="preserve"> </w:t>
            </w:r>
            <w:proofErr w:type="spellStart"/>
            <w:r>
              <w:t>бошланиш</w:t>
            </w:r>
            <w:proofErr w:type="spellEnd"/>
            <w:r>
              <w:t xml:space="preserve"> </w:t>
            </w:r>
            <w:proofErr w:type="spellStart"/>
            <w:r>
              <w:t>санаси</w:t>
            </w:r>
            <w:proofErr w:type="spellEnd"/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2BD40" w14:textId="77777777" w:rsidR="00000000" w:rsidRDefault="00867430"/>
        </w:tc>
      </w:tr>
      <w:tr w:rsidR="00000000" w14:paraId="23A56EAD" w14:textId="77777777">
        <w:trPr>
          <w:divId w:val="185292369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8E38D" w14:textId="77777777" w:rsidR="00000000" w:rsidRDefault="00867430">
            <w:proofErr w:type="spellStart"/>
            <w:r>
              <w:t>Ташкил</w:t>
            </w:r>
            <w:proofErr w:type="spellEnd"/>
            <w:r>
              <w:t xml:space="preserve"> </w:t>
            </w:r>
            <w:proofErr w:type="spellStart"/>
            <w:r>
              <w:t>этилаётган</w:t>
            </w:r>
            <w:proofErr w:type="spellEnd"/>
            <w:r>
              <w:t xml:space="preserve"> </w:t>
            </w:r>
            <w:proofErr w:type="spellStart"/>
            <w:r>
              <w:t>иш</w:t>
            </w:r>
            <w:proofErr w:type="spellEnd"/>
            <w:r>
              <w:t xml:space="preserve"> </w:t>
            </w:r>
            <w:proofErr w:type="spellStart"/>
            <w:r>
              <w:t>ўрни</w:t>
            </w:r>
            <w:proofErr w:type="spellEnd"/>
            <w:r>
              <w:t xml:space="preserve">, </w:t>
            </w:r>
            <w:proofErr w:type="spellStart"/>
            <w:r>
              <w:t>жумладан</w:t>
            </w:r>
            <w:proofErr w:type="spellEnd"/>
            <w:r>
              <w:t xml:space="preserve"> </w:t>
            </w:r>
            <w:proofErr w:type="spellStart"/>
            <w:r>
              <w:t>маҳаллий</w:t>
            </w:r>
            <w:proofErr w:type="spellEnd"/>
            <w:r>
              <w:t xml:space="preserve"> </w:t>
            </w:r>
            <w:proofErr w:type="spellStart"/>
            <w:r>
              <w:t>ходимлар</w:t>
            </w:r>
            <w:proofErr w:type="spellEnd"/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E6A6B" w14:textId="77777777" w:rsidR="00000000" w:rsidRDefault="00867430"/>
        </w:tc>
      </w:tr>
      <w:tr w:rsidR="00000000" w14:paraId="6A6A013A" w14:textId="77777777">
        <w:trPr>
          <w:divId w:val="185292369"/>
          <w:trHeight w:val="443"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3BA97" w14:textId="77777777" w:rsidR="00000000" w:rsidRDefault="00867430">
            <w:pPr>
              <w:rPr>
                <w:lang w:val="ru-RU"/>
              </w:rPr>
            </w:pPr>
            <w:r>
              <w:rPr>
                <w:rStyle w:val="Strong"/>
                <w:lang w:val="ru-RU"/>
              </w:rPr>
              <w:lastRenderedPageBreak/>
              <w:t>3. Зарур майдон ва инфратузилма тўғр</w:t>
            </w:r>
            <w:r>
              <w:rPr>
                <w:rStyle w:val="Strong"/>
                <w:lang w:val="ru-RU"/>
              </w:rPr>
              <w:t>исида маълумотлар</w:t>
            </w:r>
          </w:p>
        </w:tc>
      </w:tr>
      <w:tr w:rsidR="00000000" w14:paraId="1A449C0E" w14:textId="77777777">
        <w:trPr>
          <w:divId w:val="185292369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E0E1F" w14:textId="77777777" w:rsidR="00000000" w:rsidRDefault="00867430">
            <w:proofErr w:type="spellStart"/>
            <w:r>
              <w:t>Талаб</w:t>
            </w:r>
            <w:proofErr w:type="spellEnd"/>
            <w:r>
              <w:t xml:space="preserve"> </w:t>
            </w:r>
            <w:proofErr w:type="spellStart"/>
            <w:r>
              <w:t>этиладиган</w:t>
            </w:r>
            <w:proofErr w:type="spellEnd"/>
            <w:r>
              <w:t xml:space="preserve"> </w:t>
            </w:r>
            <w:proofErr w:type="spellStart"/>
            <w:r>
              <w:t>майдон</w:t>
            </w:r>
            <w:proofErr w:type="spellEnd"/>
            <w:r>
              <w:t xml:space="preserve"> (</w:t>
            </w:r>
            <w:proofErr w:type="spellStart"/>
            <w:r>
              <w:t>га</w:t>
            </w:r>
            <w:proofErr w:type="spellEnd"/>
            <w:r>
              <w:t>)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0A55C" w14:textId="77777777" w:rsidR="00000000" w:rsidRDefault="00867430"/>
        </w:tc>
      </w:tr>
      <w:tr w:rsidR="00000000" w14:paraId="1B920E00" w14:textId="77777777">
        <w:trPr>
          <w:divId w:val="185292369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39290" w14:textId="77777777" w:rsidR="00000000" w:rsidRDefault="00867430">
            <w:proofErr w:type="spellStart"/>
            <w:r>
              <w:t>Ишлаб</w:t>
            </w:r>
            <w:proofErr w:type="spellEnd"/>
            <w:r>
              <w:t xml:space="preserve"> </w:t>
            </w:r>
            <w:proofErr w:type="spellStart"/>
            <w:r>
              <w:t>чиқариш</w:t>
            </w:r>
            <w:proofErr w:type="spellEnd"/>
            <w:r>
              <w:t xml:space="preserve"> </w:t>
            </w:r>
            <w:proofErr w:type="spellStart"/>
            <w:r>
              <w:t>майдонлари</w:t>
            </w:r>
            <w:proofErr w:type="spellEnd"/>
            <w:r>
              <w:t xml:space="preserve"> (</w:t>
            </w:r>
            <w:proofErr w:type="spellStart"/>
            <w:r>
              <w:t>кв.м</w:t>
            </w:r>
            <w:proofErr w:type="spellEnd"/>
            <w:r>
              <w:t>.)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A711C" w14:textId="77777777" w:rsidR="00000000" w:rsidRDefault="00867430"/>
        </w:tc>
      </w:tr>
      <w:tr w:rsidR="00000000" w14:paraId="603902DA" w14:textId="77777777">
        <w:trPr>
          <w:divId w:val="185292369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FCCC6" w14:textId="77777777" w:rsidR="00000000" w:rsidRDefault="00867430">
            <w:proofErr w:type="spellStart"/>
            <w:r>
              <w:t>Электроэнергияга</w:t>
            </w:r>
            <w:proofErr w:type="spellEnd"/>
            <w:r>
              <w:t xml:space="preserve"> </w:t>
            </w:r>
            <w:proofErr w:type="spellStart"/>
            <w:r>
              <w:t>бўлган</w:t>
            </w:r>
            <w:proofErr w:type="spellEnd"/>
            <w:r>
              <w:t xml:space="preserve"> </w:t>
            </w:r>
            <w:proofErr w:type="spellStart"/>
            <w:r>
              <w:t>талаб</w:t>
            </w:r>
            <w:proofErr w:type="spellEnd"/>
            <w:r>
              <w:t xml:space="preserve"> (</w:t>
            </w:r>
            <w:proofErr w:type="spellStart"/>
            <w:r>
              <w:t>кВт</w:t>
            </w:r>
            <w:proofErr w:type="spellEnd"/>
            <w:r>
              <w:t>/</w:t>
            </w:r>
            <w:proofErr w:type="spellStart"/>
            <w:r>
              <w:t>соат</w:t>
            </w:r>
            <w:proofErr w:type="spellEnd"/>
            <w:r>
              <w:t xml:space="preserve"> </w:t>
            </w:r>
            <w:proofErr w:type="spellStart"/>
            <w:r>
              <w:t>йилига</w:t>
            </w:r>
            <w:proofErr w:type="spellEnd"/>
            <w:r>
              <w:t xml:space="preserve">), </w:t>
            </w:r>
            <w:proofErr w:type="spellStart"/>
            <w:r>
              <w:t>ўрнатиладиган</w:t>
            </w:r>
            <w:proofErr w:type="spellEnd"/>
            <w:r>
              <w:t xml:space="preserve"> </w:t>
            </w:r>
            <w:proofErr w:type="spellStart"/>
            <w:r>
              <w:t>қувват</w:t>
            </w:r>
            <w:proofErr w:type="spellEnd"/>
            <w:r>
              <w:t xml:space="preserve"> (</w:t>
            </w:r>
            <w:proofErr w:type="spellStart"/>
            <w:r>
              <w:t>кВт</w:t>
            </w:r>
            <w:proofErr w:type="spellEnd"/>
            <w:r>
              <w:t xml:space="preserve"> </w:t>
            </w:r>
            <w:proofErr w:type="spellStart"/>
            <w:r>
              <w:t>ёки</w:t>
            </w:r>
            <w:proofErr w:type="spellEnd"/>
            <w:r>
              <w:t xml:space="preserve"> </w:t>
            </w:r>
            <w:proofErr w:type="spellStart"/>
            <w:r>
              <w:t>МВт</w:t>
            </w:r>
            <w:proofErr w:type="spellEnd"/>
            <w:r>
              <w:t>)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F994D" w14:textId="77777777" w:rsidR="00000000" w:rsidRDefault="00867430"/>
        </w:tc>
      </w:tr>
      <w:tr w:rsidR="00000000" w14:paraId="470E92D5" w14:textId="77777777">
        <w:trPr>
          <w:divId w:val="185292369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F43E9" w14:textId="77777777" w:rsidR="00000000" w:rsidRDefault="00867430">
            <w:pPr>
              <w:rPr>
                <w:lang w:val="ru-RU"/>
              </w:rPr>
            </w:pPr>
            <w:r>
              <w:rPr>
                <w:lang w:val="ru-RU"/>
              </w:rPr>
              <w:t>Табиий газга бўлган талаб (куб.м., йилига), босим (атм.)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CE589" w14:textId="77777777" w:rsidR="00000000" w:rsidRDefault="00867430">
            <w:pPr>
              <w:rPr>
                <w:lang w:val="ru-RU"/>
              </w:rPr>
            </w:pPr>
          </w:p>
        </w:tc>
      </w:tr>
      <w:tr w:rsidR="00000000" w14:paraId="4C78E941" w14:textId="77777777">
        <w:trPr>
          <w:divId w:val="185292369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3DBF5" w14:textId="77777777" w:rsidR="00000000" w:rsidRDefault="00867430">
            <w:pPr>
              <w:rPr>
                <w:lang w:val="ru-RU"/>
              </w:rPr>
            </w:pPr>
            <w:r>
              <w:rPr>
                <w:lang w:val="ru-RU"/>
              </w:rPr>
              <w:t>Ичимлик ва техник сувга бўлган талаб (куб.м., йилига)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A1308" w14:textId="77777777" w:rsidR="00000000" w:rsidRDefault="00867430">
            <w:pPr>
              <w:rPr>
                <w:lang w:val="ru-RU"/>
              </w:rPr>
            </w:pPr>
          </w:p>
        </w:tc>
      </w:tr>
      <w:tr w:rsidR="00000000" w14:paraId="5FA859F1" w14:textId="77777777">
        <w:trPr>
          <w:divId w:val="185292369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94A2A" w14:textId="77777777" w:rsidR="00000000" w:rsidRDefault="00867430">
            <w:pPr>
              <w:rPr>
                <w:lang w:val="ru-RU"/>
              </w:rPr>
            </w:pPr>
            <w:r>
              <w:rPr>
                <w:lang w:val="ru-RU"/>
              </w:rPr>
              <w:t xml:space="preserve">Ифлослантирувчи моддалар чиқаришнинг мавжудлиги, жумладан газлар (номлари) кг, йилига ёки соатига, қаттиқ чиқиндилар (номлари) тн/ойда, суюқ </w:t>
            </w:r>
            <w:r>
              <w:rPr>
                <w:lang w:val="ru-RU"/>
              </w:rPr>
              <w:t>чиқиндилар (номлари) тн/ойда ва бошқалар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F0825" w14:textId="77777777" w:rsidR="00000000" w:rsidRDefault="00867430">
            <w:pPr>
              <w:rPr>
                <w:lang w:val="ru-RU"/>
              </w:rPr>
            </w:pPr>
          </w:p>
        </w:tc>
      </w:tr>
      <w:tr w:rsidR="00000000" w14:paraId="0F3B49EE" w14:textId="77777777">
        <w:trPr>
          <w:divId w:val="185292369"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F5EF9" w14:textId="77777777" w:rsidR="00000000" w:rsidRDefault="00867430">
            <w:r>
              <w:rPr>
                <w:rStyle w:val="Strong"/>
              </w:rPr>
              <w:t xml:space="preserve">4. </w:t>
            </w:r>
            <w:proofErr w:type="spellStart"/>
            <w:r>
              <w:rPr>
                <w:rStyle w:val="Strong"/>
              </w:rPr>
              <w:t>Лойиҳанинг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молиявий-иқтисодий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кўрсаткичлари</w:t>
            </w:r>
            <w:proofErr w:type="spellEnd"/>
          </w:p>
        </w:tc>
      </w:tr>
      <w:tr w:rsidR="00000000" w14:paraId="1F5E8BDA" w14:textId="77777777">
        <w:trPr>
          <w:divId w:val="185292369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FF045" w14:textId="77777777" w:rsidR="00000000" w:rsidRDefault="00867430">
            <w:pPr>
              <w:rPr>
                <w:lang w:val="ru-RU"/>
              </w:rPr>
            </w:pPr>
            <w:r>
              <w:rPr>
                <w:lang w:val="ru-RU"/>
              </w:rPr>
              <w:t>Лойиҳанинг қиймати (экв.АҚШ долларида)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18BD6" w14:textId="77777777" w:rsidR="00000000" w:rsidRDefault="00867430">
            <w:pPr>
              <w:rPr>
                <w:lang w:val="ru-RU"/>
              </w:rPr>
            </w:pPr>
          </w:p>
        </w:tc>
      </w:tr>
      <w:tr w:rsidR="00000000" w14:paraId="4373D28A" w14:textId="77777777">
        <w:trPr>
          <w:divId w:val="185292369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7EE62" w14:textId="77777777" w:rsidR="00000000" w:rsidRDefault="00867430">
            <w:pPr>
              <w:rPr>
                <w:lang w:val="ru-RU"/>
              </w:rPr>
            </w:pPr>
            <w:r>
              <w:rPr>
                <w:lang w:val="ru-RU"/>
              </w:rPr>
              <w:t>Молиялаштириш манбалари (тўғридан- тўғри инвестициялар, маҳаллий таъсисчилар маблағлари, тижорат банклари кредитлари)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0E451" w14:textId="77777777" w:rsidR="00000000" w:rsidRDefault="00867430">
            <w:pPr>
              <w:rPr>
                <w:lang w:val="ru-RU"/>
              </w:rPr>
            </w:pPr>
          </w:p>
        </w:tc>
      </w:tr>
      <w:tr w:rsidR="00000000" w14:paraId="060AC561" w14:textId="77777777">
        <w:trPr>
          <w:divId w:val="185292369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0CD2D" w14:textId="77777777" w:rsidR="00000000" w:rsidRDefault="00867430">
            <w:pPr>
              <w:rPr>
                <w:lang w:val="ru-RU"/>
              </w:rPr>
            </w:pPr>
            <w:r>
              <w:rPr>
                <w:lang w:val="ru-RU"/>
              </w:rPr>
              <w:t>Маш</w:t>
            </w:r>
            <w:r>
              <w:rPr>
                <w:lang w:val="ru-RU"/>
              </w:rPr>
              <w:t>ина ва асбоблар қиймати (экв.АҚШ долларида), жумладан маҳаллий ва импорт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C1769" w14:textId="77777777" w:rsidR="00000000" w:rsidRDefault="00867430">
            <w:pPr>
              <w:rPr>
                <w:lang w:val="ru-RU"/>
              </w:rPr>
            </w:pPr>
          </w:p>
        </w:tc>
      </w:tr>
      <w:tr w:rsidR="00000000" w14:paraId="70DE7A82" w14:textId="77777777">
        <w:trPr>
          <w:divId w:val="185292369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2D07C" w14:textId="77777777" w:rsidR="00000000" w:rsidRDefault="00867430">
            <w:pPr>
              <w:rPr>
                <w:lang w:val="ru-RU"/>
              </w:rPr>
            </w:pPr>
            <w:r>
              <w:rPr>
                <w:lang w:val="ru-RU"/>
              </w:rPr>
              <w:t>ҚМИ</w:t>
            </w:r>
            <w:r>
              <w:rPr>
                <w:lang w:val="ru-RU"/>
              </w:rPr>
              <w:t xml:space="preserve"> қиймати (экв.АҚШ долларида)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5125E" w14:textId="77777777" w:rsidR="00000000" w:rsidRDefault="00867430">
            <w:pPr>
              <w:rPr>
                <w:lang w:val="ru-RU"/>
              </w:rPr>
            </w:pPr>
          </w:p>
        </w:tc>
      </w:tr>
      <w:tr w:rsidR="00000000" w14:paraId="587356D5" w14:textId="77777777">
        <w:trPr>
          <w:divId w:val="185292369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ECFAE" w14:textId="77777777" w:rsidR="00000000" w:rsidRDefault="00867430">
            <w:pPr>
              <w:rPr>
                <w:lang w:val="ru-RU"/>
              </w:rPr>
            </w:pPr>
            <w:r>
              <w:rPr>
                <w:lang w:val="ru-RU"/>
              </w:rPr>
              <w:t>Айланма капитал суммаси (экв.АҚШ долларида)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202D4" w14:textId="77777777" w:rsidR="00000000" w:rsidRDefault="00867430">
            <w:pPr>
              <w:rPr>
                <w:lang w:val="ru-RU"/>
              </w:rPr>
            </w:pPr>
          </w:p>
        </w:tc>
      </w:tr>
      <w:tr w:rsidR="00000000" w14:paraId="554D9A67" w14:textId="77777777">
        <w:trPr>
          <w:divId w:val="185292369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6FEB9" w14:textId="77777777" w:rsidR="00000000" w:rsidRDefault="00867430">
            <w:pPr>
              <w:rPr>
                <w:lang w:val="ru-RU"/>
              </w:rPr>
            </w:pPr>
            <w:r>
              <w:rPr>
                <w:lang w:val="ru-RU"/>
              </w:rPr>
              <w:t>Инвестицияларни киритиш шакли ва жадвали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6D4C6" w14:textId="77777777" w:rsidR="00000000" w:rsidRDefault="00867430">
            <w:pPr>
              <w:rPr>
                <w:lang w:val="ru-RU"/>
              </w:rPr>
            </w:pPr>
          </w:p>
        </w:tc>
      </w:tr>
      <w:tr w:rsidR="00000000" w14:paraId="39DF6176" w14:textId="77777777">
        <w:trPr>
          <w:divId w:val="185292369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93F88" w14:textId="77777777" w:rsidR="00000000" w:rsidRDefault="00867430">
            <w:pPr>
              <w:rPr>
                <w:lang w:val="ru-RU"/>
              </w:rPr>
            </w:pPr>
            <w:r>
              <w:rPr>
                <w:lang w:val="ru-RU"/>
              </w:rPr>
              <w:t>Лойиҳанинг қопланиш муддати (бизнес-режага мувофиқ)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6FD47" w14:textId="77777777" w:rsidR="00000000" w:rsidRDefault="00867430">
            <w:pPr>
              <w:rPr>
                <w:lang w:val="ru-RU"/>
              </w:rPr>
            </w:pPr>
          </w:p>
        </w:tc>
      </w:tr>
    </w:tbl>
    <w:p w14:paraId="49AACF72" w14:textId="77777777" w:rsidR="00000000" w:rsidRDefault="00867430">
      <w:pPr>
        <w:shd w:val="clear" w:color="auto" w:fill="FFFFFF"/>
        <w:ind w:firstLine="851"/>
        <w:jc w:val="both"/>
        <w:divId w:val="185292369"/>
        <w:rPr>
          <w:rFonts w:eastAsia="Times New Roman"/>
          <w:color w:val="339966"/>
          <w:sz w:val="20"/>
          <w:szCs w:val="20"/>
          <w:lang w:val="ru-RU"/>
        </w:rPr>
      </w:pPr>
      <w:r>
        <w:rPr>
          <w:rFonts w:eastAsia="Times New Roman"/>
          <w:color w:val="339966"/>
          <w:sz w:val="20"/>
          <w:szCs w:val="20"/>
          <w:lang w:val="ru-RU"/>
        </w:rPr>
        <w:t xml:space="preserve">* МД — ишлаб чиқаришни маҳаллийлаштириш даражаси; И — импорт қилинаётган хом-ашё, материаллар ва бутловчи қисмларнинг </w:t>
      </w:r>
      <w:r>
        <w:rPr>
          <w:rFonts w:eastAsia="Times New Roman"/>
          <w:color w:val="339966"/>
          <w:sz w:val="20"/>
          <w:szCs w:val="20"/>
          <w:lang w:val="ru-RU"/>
        </w:rPr>
        <w:t xml:space="preserve">валютадаги қиймати (божхона тўловлари билан бирга); Т — маҳсулот бирлигини ишлаб чиқариш таннархи (маҳаллий етказиб берувчилардан олинган импорт хом-ашёси маҳаллий ҳисобланмайди).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4"/>
        <w:gridCol w:w="2473"/>
        <w:gridCol w:w="4692"/>
      </w:tblGrid>
      <w:tr w:rsidR="00000000" w14:paraId="6118E86F" w14:textId="77777777">
        <w:trPr>
          <w:divId w:val="1145197778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8E5319D" w14:textId="77777777" w:rsidR="00000000" w:rsidRDefault="00867430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Раҳбар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BAD2EC6" w14:textId="77777777" w:rsidR="00000000" w:rsidRDefault="008674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</w:t>
            </w:r>
            <w:r>
              <w:rPr>
                <w:color w:val="000000"/>
              </w:rPr>
              <w:br/>
              <w:t>(</w:t>
            </w:r>
            <w:proofErr w:type="spellStart"/>
            <w:r>
              <w:rPr>
                <w:color w:val="000000"/>
              </w:rPr>
              <w:t>имзо</w:t>
            </w:r>
            <w:proofErr w:type="spellEnd"/>
            <w:r>
              <w:rPr>
                <w:color w:val="000000"/>
              </w:rPr>
              <w:t xml:space="preserve">) 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DE83A7F" w14:textId="77777777" w:rsidR="00000000" w:rsidRDefault="008674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</w:t>
            </w:r>
            <w:r>
              <w:rPr>
                <w:color w:val="000000"/>
              </w:rPr>
              <w:br/>
              <w:t>(Ф.И.О.)</w:t>
            </w:r>
          </w:p>
        </w:tc>
      </w:tr>
      <w:tr w:rsidR="00000000" w14:paraId="5F5B84F9" w14:textId="77777777">
        <w:trPr>
          <w:divId w:val="1145197778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399E369" w14:textId="77777777" w:rsidR="00000000" w:rsidRDefault="00867430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1B5FB01" w14:textId="77777777" w:rsidR="00000000" w:rsidRDefault="008674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D6B1043" w14:textId="77777777" w:rsidR="00000000" w:rsidRDefault="008674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C9EE7C8" w14:textId="77777777">
        <w:trPr>
          <w:divId w:val="1145197778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5092BDB" w14:textId="77777777" w:rsidR="00000000" w:rsidRDefault="008674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_____________ </w:t>
            </w:r>
            <w:r>
              <w:rPr>
                <w:color w:val="000000"/>
              </w:rPr>
              <w:br/>
              <w:t>(</w:t>
            </w:r>
            <w:proofErr w:type="spellStart"/>
            <w:r>
              <w:rPr>
                <w:color w:val="000000"/>
              </w:rPr>
              <w:t>сана</w:t>
            </w:r>
            <w:proofErr w:type="spellEnd"/>
            <w:r>
              <w:rPr>
                <w:color w:val="000000"/>
              </w:rPr>
              <w:t xml:space="preserve">) 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BE463DF" w14:textId="77777777" w:rsidR="00000000" w:rsidRDefault="00867430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3D850C1" w14:textId="77777777" w:rsidR="00000000" w:rsidRDefault="0086743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772EE488" w14:textId="77777777" w:rsidR="00867430" w:rsidRDefault="00867430">
      <w:pPr>
        <w:shd w:val="clear" w:color="auto" w:fill="FFFFFF"/>
        <w:jc w:val="both"/>
        <w:divId w:val="185292369"/>
        <w:rPr>
          <w:rFonts w:eastAsia="Times New Roman"/>
          <w:i/>
          <w:iCs/>
          <w:color w:val="800000"/>
          <w:sz w:val="22"/>
          <w:szCs w:val="22"/>
          <w:lang w:val="ru-RU"/>
        </w:rPr>
      </w:pPr>
    </w:p>
    <w:sectPr w:rsidR="00867430">
      <w:pgSz w:w="11907" w:h="16840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782"/>
    <w:rsid w:val="00703782"/>
    <w:rsid w:val="0086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7C99B3"/>
  <w15:chartTrackingRefBased/>
  <w15:docId w15:val="{93C01119-3C34-4E9A-8AD0-739B5F06B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customStyle="1" w:styleId="aexp">
    <w:name w:val="aexp"/>
    <w:basedOn w:val="Normal"/>
    <w:uiPriority w:val="99"/>
    <w:semiHidden/>
    <w:pPr>
      <w:spacing w:after="240"/>
    </w:pPr>
    <w:rPr>
      <w:b/>
      <w:bCs/>
      <w:color w:val="FF0000"/>
    </w:rPr>
  </w:style>
  <w:style w:type="paragraph" w:customStyle="1" w:styleId="aoad">
    <w:name w:val="aoad"/>
    <w:basedOn w:val="Normal"/>
    <w:uiPriority w:val="99"/>
    <w:semiHidden/>
    <w:pPr>
      <w:spacing w:after="240"/>
      <w:jc w:val="right"/>
    </w:pPr>
    <w:rPr>
      <w:i/>
      <w:iCs/>
      <w:color w:val="808080"/>
      <w:sz w:val="20"/>
      <w:szCs w:val="20"/>
    </w:rPr>
  </w:style>
  <w:style w:type="paragraph" w:customStyle="1" w:styleId="signcont">
    <w:name w:val="signcont"/>
    <w:basedOn w:val="Normal"/>
    <w:uiPriority w:val="99"/>
    <w:semiHidden/>
    <w:pPr>
      <w:spacing w:after="240"/>
      <w:jc w:val="center"/>
    </w:pPr>
  </w:style>
  <w:style w:type="paragraph" w:customStyle="1" w:styleId="iorrn">
    <w:name w:val="iorrn"/>
    <w:basedOn w:val="Normal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iorval">
    <w:name w:val="iorval"/>
    <w:basedOn w:val="Normal"/>
    <w:uiPriority w:val="99"/>
    <w:semiHidden/>
    <w:pPr>
      <w:spacing w:before="100" w:beforeAutospacing="1" w:after="100" w:afterAutospacing="1"/>
      <w:ind w:left="15"/>
    </w:pPr>
  </w:style>
  <w:style w:type="paragraph" w:customStyle="1" w:styleId="clauseprfx">
    <w:name w:val="clauseprfx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lausesuff">
    <w:name w:val="clausesuff"/>
    <w:basedOn w:val="Normal"/>
    <w:uiPriority w:val="99"/>
    <w:semiHidden/>
    <w:pPr>
      <w:spacing w:before="100" w:beforeAutospacing="1" w:after="100" w:afterAutospacing="1"/>
    </w:pPr>
  </w:style>
  <w:style w:type="paragraph" w:customStyle="1" w:styleId="acceptingbody">
    <w:name w:val="accepting_body"/>
    <w:basedOn w:val="Normal"/>
    <w:uiPriority w:val="99"/>
    <w:semiHidden/>
    <w:pPr>
      <w:jc w:val="center"/>
    </w:pPr>
    <w:rPr>
      <w:caps/>
      <w:color w:val="000080"/>
    </w:rPr>
  </w:style>
  <w:style w:type="paragraph" w:customStyle="1" w:styleId="actessentialelements">
    <w:name w:val="act_essential_elements"/>
    <w:basedOn w:val="Normal"/>
    <w:uiPriority w:val="99"/>
    <w:semiHidden/>
    <w:pPr>
      <w:ind w:right="8334"/>
      <w:jc w:val="center"/>
    </w:pPr>
    <w:rPr>
      <w:color w:val="000000"/>
      <w:sz w:val="22"/>
      <w:szCs w:val="22"/>
    </w:rPr>
  </w:style>
  <w:style w:type="paragraph" w:customStyle="1" w:styleId="actessentialelementsnum">
    <w:name w:val="act_essential_elements_num"/>
    <w:basedOn w:val="Normal"/>
    <w:uiPriority w:val="99"/>
    <w:semiHidden/>
    <w:pPr>
      <w:ind w:right="8334"/>
      <w:jc w:val="center"/>
    </w:pPr>
    <w:rPr>
      <w:color w:val="000000"/>
      <w:sz w:val="22"/>
      <w:szCs w:val="22"/>
    </w:rPr>
  </w:style>
  <w:style w:type="paragraph" w:customStyle="1" w:styleId="actform">
    <w:name w:val="act_form"/>
    <w:basedOn w:val="Normal"/>
    <w:uiPriority w:val="99"/>
    <w:semiHidden/>
    <w:pPr>
      <w:jc w:val="center"/>
    </w:pPr>
    <w:rPr>
      <w:caps/>
      <w:color w:val="000080"/>
    </w:rPr>
  </w:style>
  <w:style w:type="paragraph" w:customStyle="1" w:styleId="actformlaw">
    <w:name w:val="act_form_law"/>
    <w:basedOn w:val="Normal"/>
    <w:uiPriority w:val="99"/>
    <w:semiHidden/>
    <w:pPr>
      <w:spacing w:after="240"/>
      <w:jc w:val="center"/>
    </w:pPr>
    <w:rPr>
      <w:caps/>
      <w:color w:val="000080"/>
    </w:rPr>
  </w:style>
  <w:style w:type="paragraph" w:customStyle="1" w:styleId="acttext">
    <w:name w:val="act_text"/>
    <w:basedOn w:val="Normal"/>
    <w:uiPriority w:val="99"/>
    <w:semiHidden/>
    <w:pPr>
      <w:ind w:firstLine="851"/>
      <w:jc w:val="both"/>
    </w:pPr>
    <w:rPr>
      <w:color w:val="000000"/>
    </w:rPr>
  </w:style>
  <w:style w:type="paragraph" w:customStyle="1" w:styleId="acttitle">
    <w:name w:val="act_title"/>
    <w:basedOn w:val="Normal"/>
    <w:uiPriority w:val="99"/>
    <w:semiHidden/>
    <w:pPr>
      <w:spacing w:before="240" w:after="120"/>
      <w:jc w:val="center"/>
    </w:pPr>
    <w:rPr>
      <w:b/>
      <w:bCs/>
      <w:caps/>
      <w:color w:val="000080"/>
    </w:rPr>
  </w:style>
  <w:style w:type="paragraph" w:customStyle="1" w:styleId="acttitleappl">
    <w:name w:val="act_title_appl"/>
    <w:basedOn w:val="Normal"/>
    <w:uiPriority w:val="99"/>
    <w:semiHidden/>
    <w:pPr>
      <w:spacing w:after="120"/>
      <w:jc w:val="center"/>
    </w:pPr>
    <w:rPr>
      <w:b/>
      <w:bCs/>
      <w:color w:val="000080"/>
    </w:rPr>
  </w:style>
  <w:style w:type="paragraph" w:customStyle="1" w:styleId="applbannerlandscapetext">
    <w:name w:val="appl_banner_landscape_text"/>
    <w:basedOn w:val="Normal"/>
    <w:uiPriority w:val="99"/>
    <w:semiHidden/>
    <w:pPr>
      <w:spacing w:after="200"/>
      <w:ind w:left="7857"/>
      <w:jc w:val="center"/>
    </w:pPr>
    <w:rPr>
      <w:color w:val="000080"/>
      <w:sz w:val="22"/>
      <w:szCs w:val="22"/>
    </w:rPr>
  </w:style>
  <w:style w:type="paragraph" w:customStyle="1" w:styleId="applbannerlandscapetitle">
    <w:name w:val="appl_banner_landscape_title"/>
    <w:basedOn w:val="Normal"/>
    <w:uiPriority w:val="99"/>
    <w:semiHidden/>
    <w:pPr>
      <w:spacing w:before="200" w:after="240"/>
      <w:ind w:left="7857"/>
      <w:jc w:val="center"/>
    </w:pPr>
    <w:rPr>
      <w:color w:val="000080"/>
      <w:sz w:val="22"/>
      <w:szCs w:val="22"/>
    </w:rPr>
  </w:style>
  <w:style w:type="paragraph" w:customStyle="1" w:styleId="applbannerportraittext">
    <w:name w:val="appl_banner_portrait_text"/>
    <w:basedOn w:val="Normal"/>
    <w:uiPriority w:val="99"/>
    <w:semiHidden/>
    <w:pPr>
      <w:ind w:left="5953"/>
      <w:jc w:val="center"/>
    </w:pPr>
    <w:rPr>
      <w:color w:val="000080"/>
      <w:sz w:val="22"/>
      <w:szCs w:val="22"/>
    </w:rPr>
  </w:style>
  <w:style w:type="paragraph" w:customStyle="1" w:styleId="applbannerportraittitle">
    <w:name w:val="appl_banner_portrait_title"/>
    <w:basedOn w:val="Normal"/>
    <w:uiPriority w:val="99"/>
    <w:semiHidden/>
    <w:pPr>
      <w:spacing w:after="240"/>
      <w:ind w:left="5953"/>
      <w:jc w:val="center"/>
    </w:pPr>
    <w:rPr>
      <w:color w:val="000080"/>
      <w:sz w:val="22"/>
      <w:szCs w:val="22"/>
    </w:rPr>
  </w:style>
  <w:style w:type="paragraph" w:customStyle="1" w:styleId="bydefault">
    <w:name w:val="by_default"/>
    <w:basedOn w:val="Normal"/>
    <w:uiPriority w:val="99"/>
    <w:semiHidden/>
    <w:pPr>
      <w:jc w:val="both"/>
    </w:pPr>
    <w:rPr>
      <w:color w:val="000000"/>
    </w:rPr>
  </w:style>
  <w:style w:type="paragraph" w:customStyle="1" w:styleId="changesorigins">
    <w:name w:val="changes_origins"/>
    <w:basedOn w:val="Normal"/>
    <w:uiPriority w:val="99"/>
    <w:semiHidden/>
    <w:pPr>
      <w:ind w:firstLine="851"/>
      <w:jc w:val="both"/>
    </w:pPr>
    <w:rPr>
      <w:i/>
      <w:iCs/>
      <w:color w:val="800000"/>
      <w:sz w:val="22"/>
      <w:szCs w:val="22"/>
    </w:rPr>
  </w:style>
  <w:style w:type="paragraph" w:customStyle="1" w:styleId="clauseaftersrc">
    <w:name w:val="clause_after_src"/>
    <w:basedOn w:val="Normal"/>
    <w:uiPriority w:val="99"/>
    <w:semiHidden/>
    <w:pPr>
      <w:spacing w:after="60"/>
      <w:jc w:val="both"/>
    </w:pPr>
    <w:rPr>
      <w:color w:val="000080"/>
    </w:rPr>
  </w:style>
  <w:style w:type="paragraph" w:customStyle="1" w:styleId="clausedefault">
    <w:name w:val="clause_default"/>
    <w:basedOn w:val="Normal"/>
    <w:uiPriority w:val="99"/>
    <w:semiHidden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comment">
    <w:name w:val="comment"/>
    <w:basedOn w:val="Normal"/>
    <w:uiPriority w:val="99"/>
    <w:semiHidden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commentforwarning">
    <w:name w:val="comment_for_warning"/>
    <w:basedOn w:val="Normal"/>
    <w:uiPriority w:val="99"/>
    <w:semiHidden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departmental">
    <w:name w:val="departmental"/>
    <w:basedOn w:val="Normal"/>
    <w:uiPriority w:val="99"/>
    <w:semiHidden/>
    <w:pPr>
      <w:spacing w:after="120"/>
      <w:jc w:val="center"/>
    </w:pPr>
    <w:rPr>
      <w:b/>
      <w:bCs/>
      <w:color w:val="000000"/>
    </w:rPr>
  </w:style>
  <w:style w:type="paragraph" w:customStyle="1" w:styleId="explanation">
    <w:name w:val="explanation"/>
    <w:basedOn w:val="Normal"/>
    <w:uiPriority w:val="99"/>
    <w:semiHidden/>
    <w:pPr>
      <w:spacing w:before="60" w:after="60"/>
      <w:ind w:firstLine="851"/>
      <w:jc w:val="both"/>
    </w:pPr>
    <w:rPr>
      <w:color w:val="993366"/>
      <w:sz w:val="22"/>
      <w:szCs w:val="22"/>
    </w:rPr>
  </w:style>
  <w:style w:type="paragraph" w:customStyle="1" w:styleId="extract">
    <w:name w:val="extract"/>
    <w:basedOn w:val="Normal"/>
    <w:uiPriority w:val="99"/>
    <w:semiHidden/>
    <w:pPr>
      <w:spacing w:after="120"/>
      <w:jc w:val="center"/>
    </w:pPr>
    <w:rPr>
      <w:b/>
      <w:bCs/>
      <w:color w:val="000000"/>
    </w:rPr>
  </w:style>
  <w:style w:type="paragraph" w:customStyle="1" w:styleId="footnote">
    <w:name w:val="footnote"/>
    <w:basedOn w:val="Normal"/>
    <w:uiPriority w:val="99"/>
    <w:semiHidden/>
    <w:pPr>
      <w:ind w:firstLine="851"/>
      <w:jc w:val="both"/>
    </w:pPr>
    <w:rPr>
      <w:color w:val="339966"/>
      <w:sz w:val="20"/>
      <w:szCs w:val="20"/>
    </w:rPr>
  </w:style>
  <w:style w:type="paragraph" w:customStyle="1" w:styleId="grifparlament">
    <w:name w:val="grif_parlament"/>
    <w:basedOn w:val="Normal"/>
    <w:uiPriority w:val="99"/>
    <w:semiHidden/>
    <w:pPr>
      <w:spacing w:after="60"/>
      <w:ind w:left="5953"/>
    </w:pPr>
    <w:rPr>
      <w:color w:val="000080"/>
    </w:rPr>
  </w:style>
  <w:style w:type="paragraph" w:customStyle="1" w:styleId="indexesonref">
    <w:name w:val="indexes_on_ref"/>
    <w:basedOn w:val="Normal"/>
    <w:uiPriority w:val="99"/>
    <w:semiHidden/>
    <w:pPr>
      <w:spacing w:before="60" w:after="60"/>
      <w:ind w:left="539" w:right="510"/>
    </w:pPr>
    <w:rPr>
      <w:color w:val="008000"/>
      <w:sz w:val="22"/>
      <w:szCs w:val="22"/>
    </w:rPr>
  </w:style>
  <w:style w:type="paragraph" w:customStyle="1" w:styleId="istableforlisttemp">
    <w:name w:val="is_table_for_list_temp"/>
    <w:basedOn w:val="Normal"/>
    <w:uiPriority w:val="99"/>
    <w:semiHidden/>
    <w:pPr>
      <w:ind w:firstLine="851"/>
      <w:jc w:val="both"/>
    </w:pPr>
    <w:rPr>
      <w:color w:val="000000"/>
    </w:rPr>
  </w:style>
  <w:style w:type="paragraph" w:customStyle="1" w:styleId="newedition">
    <w:name w:val="new_edition"/>
    <w:basedOn w:val="Normal"/>
    <w:uiPriority w:val="99"/>
    <w:semiHidden/>
    <w:pPr>
      <w:spacing w:after="120"/>
      <w:jc w:val="center"/>
    </w:pPr>
    <w:rPr>
      <w:color w:val="000080"/>
    </w:rPr>
  </w:style>
  <w:style w:type="paragraph" w:customStyle="1" w:styleId="officialsourtext">
    <w:name w:val="official_sour_text"/>
    <w:basedOn w:val="Normal"/>
    <w:uiPriority w:val="99"/>
    <w:semiHidden/>
    <w:pPr>
      <w:pBdr>
        <w:top w:val="single" w:sz="6" w:space="0" w:color="A9DBFC"/>
        <w:left w:val="single" w:sz="6" w:space="0" w:color="A9DBFC"/>
        <w:bottom w:val="single" w:sz="6" w:space="0" w:color="A9DBFC"/>
        <w:right w:val="single" w:sz="6" w:space="0" w:color="A9DBFC"/>
      </w:pBdr>
      <w:shd w:val="clear" w:color="auto" w:fill="E6EDFF"/>
      <w:spacing w:before="100" w:beforeAutospacing="1" w:after="100" w:afterAutospacing="1"/>
      <w:jc w:val="right"/>
    </w:pPr>
    <w:rPr>
      <w:rFonts w:ascii="Arial" w:hAnsi="Arial" w:cs="Arial"/>
      <w:vanish/>
      <w:sz w:val="16"/>
      <w:szCs w:val="16"/>
    </w:rPr>
  </w:style>
  <w:style w:type="paragraph" w:customStyle="1" w:styleId="publicationorigin">
    <w:name w:val="publication_origin"/>
    <w:basedOn w:val="Normal"/>
    <w:uiPriority w:val="99"/>
    <w:semiHidden/>
    <w:pPr>
      <w:spacing w:after="240"/>
      <w:jc w:val="center"/>
    </w:pPr>
    <w:rPr>
      <w:i/>
      <w:iCs/>
      <w:color w:val="800000"/>
      <w:sz w:val="22"/>
      <w:szCs w:val="22"/>
    </w:rPr>
  </w:style>
  <w:style w:type="paragraph" w:customStyle="1" w:styleId="signature">
    <w:name w:val="signature"/>
    <w:basedOn w:val="Normal"/>
    <w:uiPriority w:val="99"/>
    <w:semiHidden/>
    <w:pPr>
      <w:spacing w:before="120" w:after="120"/>
      <w:jc w:val="right"/>
    </w:pPr>
    <w:rPr>
      <w:b/>
      <w:bCs/>
      <w:color w:val="000000"/>
    </w:rPr>
  </w:style>
  <w:style w:type="paragraph" w:customStyle="1" w:styleId="signaturestampsplaceholder">
    <w:name w:val="signature_stamps_placeholder"/>
    <w:basedOn w:val="Normal"/>
    <w:uiPriority w:val="99"/>
    <w:semiHidden/>
    <w:pPr>
      <w:spacing w:before="60" w:after="60"/>
      <w:ind w:left="150" w:right="150"/>
      <w:jc w:val="both"/>
    </w:pPr>
  </w:style>
  <w:style w:type="paragraph" w:customStyle="1" w:styleId="signaturestamptext">
    <w:name w:val="signature_stamp_text"/>
    <w:basedOn w:val="Normal"/>
    <w:uiPriority w:val="99"/>
    <w:semiHidden/>
    <w:pPr>
      <w:jc w:val="center"/>
    </w:pPr>
    <w:rPr>
      <w:color w:val="000080"/>
      <w:sz w:val="22"/>
      <w:szCs w:val="22"/>
    </w:rPr>
  </w:style>
  <w:style w:type="paragraph" w:customStyle="1" w:styleId="signaturewithbold">
    <w:name w:val="signature_with_bold"/>
    <w:basedOn w:val="Normal"/>
    <w:uiPriority w:val="99"/>
    <w:semiHidden/>
    <w:pPr>
      <w:spacing w:before="120" w:after="120"/>
      <w:jc w:val="right"/>
    </w:pPr>
    <w:rPr>
      <w:color w:val="000000"/>
    </w:rPr>
  </w:style>
  <w:style w:type="paragraph" w:customStyle="1" w:styleId="tablestd">
    <w:name w:val="table_std"/>
    <w:basedOn w:val="Normal"/>
    <w:uiPriority w:val="99"/>
    <w:semiHidden/>
    <w:pPr>
      <w:shd w:val="clear" w:color="auto" w:fill="FFFFFF"/>
      <w:spacing w:before="80" w:after="80"/>
      <w:ind w:left="80" w:right="80"/>
    </w:pPr>
    <w:rPr>
      <w:color w:val="000000"/>
    </w:rPr>
  </w:style>
  <w:style w:type="paragraph" w:customStyle="1" w:styleId="text15left">
    <w:name w:val="text_15_left"/>
    <w:basedOn w:val="Normal"/>
    <w:uiPriority w:val="99"/>
    <w:semiHidden/>
    <w:pPr>
      <w:spacing w:after="60"/>
    </w:pPr>
    <w:rPr>
      <w:color w:val="000080"/>
    </w:rPr>
  </w:style>
  <w:style w:type="paragraph" w:customStyle="1" w:styleId="text30left">
    <w:name w:val="text_30_left"/>
    <w:basedOn w:val="Normal"/>
    <w:uiPriority w:val="99"/>
    <w:semiHidden/>
    <w:pPr>
      <w:spacing w:after="60"/>
    </w:pPr>
    <w:rPr>
      <w:color w:val="000080"/>
    </w:rPr>
  </w:style>
  <w:style w:type="paragraph" w:customStyle="1" w:styleId="textbold">
    <w:name w:val="text_bold"/>
    <w:basedOn w:val="Normal"/>
    <w:uiPriority w:val="99"/>
    <w:semiHidden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textboldcenter">
    <w:name w:val="text_bold_center"/>
    <w:basedOn w:val="Normal"/>
    <w:uiPriority w:val="99"/>
    <w:semiHidden/>
    <w:pPr>
      <w:spacing w:before="120" w:after="60"/>
      <w:jc w:val="center"/>
    </w:pPr>
    <w:rPr>
      <w:b/>
      <w:bCs/>
      <w:color w:val="000080"/>
    </w:rPr>
  </w:style>
  <w:style w:type="paragraph" w:customStyle="1" w:styleId="textboldright">
    <w:name w:val="text_bold_right"/>
    <w:basedOn w:val="Normal"/>
    <w:uiPriority w:val="99"/>
    <w:semiHidden/>
    <w:pPr>
      <w:spacing w:after="60"/>
      <w:jc w:val="right"/>
    </w:pPr>
    <w:rPr>
      <w:b/>
      <w:bCs/>
      <w:color w:val="000000"/>
    </w:rPr>
  </w:style>
  <w:style w:type="paragraph" w:customStyle="1" w:styleId="textcenter">
    <w:name w:val="text_center"/>
    <w:basedOn w:val="Normal"/>
    <w:uiPriority w:val="99"/>
    <w:semiHidden/>
    <w:pPr>
      <w:spacing w:after="60"/>
      <w:jc w:val="center"/>
    </w:pPr>
    <w:rPr>
      <w:color w:val="000080"/>
    </w:rPr>
  </w:style>
  <w:style w:type="paragraph" w:customStyle="1" w:styleId="textheaderaftersrc">
    <w:name w:val="text_header_after_src"/>
    <w:basedOn w:val="Normal"/>
    <w:uiPriority w:val="99"/>
    <w:semiHidden/>
    <w:pPr>
      <w:spacing w:after="60"/>
      <w:jc w:val="center"/>
    </w:pPr>
    <w:rPr>
      <w:b/>
      <w:bCs/>
      <w:color w:val="000080"/>
    </w:rPr>
  </w:style>
  <w:style w:type="paragraph" w:customStyle="1" w:styleId="textheaderdefault">
    <w:name w:val="text_header_default"/>
    <w:basedOn w:val="Normal"/>
    <w:uiPriority w:val="99"/>
    <w:semiHidden/>
    <w:pPr>
      <w:spacing w:before="120" w:after="60"/>
      <w:jc w:val="center"/>
    </w:pPr>
    <w:rPr>
      <w:b/>
      <w:bCs/>
      <w:color w:val="000080"/>
    </w:rPr>
  </w:style>
  <w:style w:type="paragraph" w:customStyle="1" w:styleId="textitalic">
    <w:name w:val="text_italic"/>
    <w:basedOn w:val="Normal"/>
    <w:uiPriority w:val="99"/>
    <w:semiHidden/>
    <w:pPr>
      <w:ind w:firstLine="851"/>
      <w:jc w:val="both"/>
    </w:pPr>
    <w:rPr>
      <w:i/>
      <w:iCs/>
      <w:color w:val="000080"/>
    </w:rPr>
  </w:style>
  <w:style w:type="paragraph" w:customStyle="1" w:styleId="textright">
    <w:name w:val="text_right"/>
    <w:basedOn w:val="Normal"/>
    <w:uiPriority w:val="99"/>
    <w:semiHidden/>
    <w:pPr>
      <w:spacing w:after="60"/>
      <w:jc w:val="right"/>
    </w:pPr>
    <w:rPr>
      <w:color w:val="000080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29236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7778">
          <w:marLeft w:val="80"/>
          <w:marRight w:val="8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29 16.01.2018</dc:title>
  <dc:subject/>
  <dc:creator>COMPUTERS</dc:creator>
  <cp:keywords/>
  <dc:description/>
  <cp:lastModifiedBy>COMPUTERS</cp:lastModifiedBy>
  <cp:revision>2</cp:revision>
  <dcterms:created xsi:type="dcterms:W3CDTF">2021-03-12T06:38:00Z</dcterms:created>
  <dcterms:modified xsi:type="dcterms:W3CDTF">2021-03-12T06:38:00Z</dcterms:modified>
</cp:coreProperties>
</file>